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0929" w14:textId="77777777" w:rsidR="00CD5AAC" w:rsidRDefault="00CD5AAC" w:rsidP="00CD5A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961"/>
        <w:gridCol w:w="2761"/>
      </w:tblGrid>
      <w:tr w:rsidR="00CD5AAC" w:rsidRPr="00D85531" w14:paraId="5CCE1F03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050926AA" w14:textId="1057A337" w:rsidR="00CD5AAC" w:rsidRPr="00D85531" w:rsidRDefault="00CD5AAC" w:rsidP="00A420C4">
            <w:pPr>
              <w:jc w:val="center"/>
            </w:pPr>
            <w:r w:rsidRPr="00D85531">
              <w:rPr>
                <w:noProof/>
              </w:rPr>
              <w:drawing>
                <wp:inline distT="0" distB="0" distL="0" distR="0" wp14:anchorId="71FD8E17" wp14:editId="31C5E7BA">
                  <wp:extent cx="771525" cy="923925"/>
                  <wp:effectExtent l="0" t="0" r="9525" b="9525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4B1D0726" w14:textId="77777777" w:rsidR="00CD5AAC" w:rsidRPr="00D85531" w:rsidRDefault="00CD5AAC" w:rsidP="00A420C4">
            <w:pPr>
              <w:jc w:val="center"/>
              <w:rPr>
                <w:b/>
                <w:sz w:val="24"/>
              </w:rPr>
            </w:pPr>
            <w:r w:rsidRPr="00D85531">
              <w:rPr>
                <w:b/>
                <w:sz w:val="24"/>
              </w:rPr>
              <w:t>URZĄD MIASTA ZAMBRÓW</w:t>
            </w:r>
          </w:p>
          <w:p w14:paraId="33A809E8" w14:textId="77777777" w:rsidR="00CD5AAC" w:rsidRPr="00D85531" w:rsidRDefault="00CD5AAC" w:rsidP="00A420C4">
            <w:pPr>
              <w:jc w:val="center"/>
              <w:rPr>
                <w:b/>
                <w:sz w:val="24"/>
              </w:rPr>
            </w:pPr>
            <w:r w:rsidRPr="00D85531">
              <w:rPr>
                <w:b/>
                <w:sz w:val="24"/>
              </w:rPr>
              <w:t>ul. Fabryczna 3</w:t>
            </w:r>
          </w:p>
          <w:p w14:paraId="5090DF99" w14:textId="77777777" w:rsidR="00CD5AAC" w:rsidRPr="00D85531" w:rsidRDefault="00CD5AAC" w:rsidP="00A420C4">
            <w:pPr>
              <w:jc w:val="center"/>
              <w:rPr>
                <w:b/>
                <w:sz w:val="24"/>
              </w:rPr>
            </w:pPr>
            <w:r w:rsidRPr="00D85531">
              <w:rPr>
                <w:b/>
                <w:sz w:val="24"/>
              </w:rPr>
              <w:t>18-300 Zambrów</w:t>
            </w:r>
          </w:p>
          <w:p w14:paraId="60DED403" w14:textId="77777777" w:rsidR="00CD5AAC" w:rsidRPr="00D85531" w:rsidRDefault="00CD5AAC" w:rsidP="00A420C4">
            <w:pPr>
              <w:jc w:val="center"/>
              <w:rPr>
                <w:b/>
                <w:sz w:val="24"/>
              </w:rPr>
            </w:pPr>
            <w:r w:rsidRPr="00D85531">
              <w:rPr>
                <w:b/>
                <w:sz w:val="24"/>
              </w:rPr>
              <w:t>tel. 86 271-22-10, fax 86 271-21-17</w:t>
            </w:r>
          </w:p>
        </w:tc>
        <w:tc>
          <w:tcPr>
            <w:tcW w:w="2761" w:type="dxa"/>
            <w:vAlign w:val="center"/>
          </w:tcPr>
          <w:p w14:paraId="5F78525A" w14:textId="77777777" w:rsidR="00CD5AAC" w:rsidRPr="00D85531" w:rsidRDefault="00CD5AAC" w:rsidP="00A420C4">
            <w:pPr>
              <w:rPr>
                <w:sz w:val="24"/>
              </w:rPr>
            </w:pPr>
            <w:r w:rsidRPr="00D85531">
              <w:rPr>
                <w:sz w:val="24"/>
              </w:rPr>
              <w:t>adres www:</w:t>
            </w:r>
          </w:p>
          <w:p w14:paraId="25FC29AD" w14:textId="77777777" w:rsidR="00CD5AAC" w:rsidRPr="00D85531" w:rsidRDefault="00CD5AAC" w:rsidP="00A420C4">
            <w:pPr>
              <w:rPr>
                <w:sz w:val="24"/>
              </w:rPr>
            </w:pPr>
            <w:r w:rsidRPr="00D85531">
              <w:rPr>
                <w:sz w:val="24"/>
              </w:rPr>
              <w:tab/>
            </w:r>
            <w:hyperlink r:id="rId6" w:history="1">
              <w:r w:rsidRPr="00D85531">
                <w:rPr>
                  <w:color w:val="0000FF"/>
                  <w:sz w:val="24"/>
                  <w:u w:val="single"/>
                </w:rPr>
                <w:t>www.zambrow.pl</w:t>
              </w:r>
            </w:hyperlink>
          </w:p>
          <w:p w14:paraId="55D7A9AA" w14:textId="77777777" w:rsidR="00CD5AAC" w:rsidRPr="00D85531" w:rsidRDefault="00CD5AAC" w:rsidP="00A420C4">
            <w:pPr>
              <w:rPr>
                <w:sz w:val="24"/>
              </w:rPr>
            </w:pPr>
            <w:r w:rsidRPr="00D85531">
              <w:rPr>
                <w:sz w:val="24"/>
              </w:rPr>
              <w:t>e-mail:</w:t>
            </w:r>
          </w:p>
          <w:p w14:paraId="4D94B41A" w14:textId="77777777" w:rsidR="00CD5AAC" w:rsidRPr="00D85531" w:rsidRDefault="00CD5AAC" w:rsidP="00A420C4">
            <w:pPr>
              <w:rPr>
                <w:sz w:val="24"/>
              </w:rPr>
            </w:pPr>
            <w:r w:rsidRPr="00D85531">
              <w:rPr>
                <w:sz w:val="24"/>
              </w:rPr>
              <w:tab/>
            </w:r>
            <w:hyperlink r:id="rId7" w:history="1">
              <w:r w:rsidRPr="00D85531">
                <w:rPr>
                  <w:color w:val="0000FF"/>
                  <w:sz w:val="24"/>
                  <w:u w:val="single"/>
                </w:rPr>
                <w:t>um@zambrow.pl</w:t>
              </w:r>
            </w:hyperlink>
          </w:p>
        </w:tc>
      </w:tr>
    </w:tbl>
    <w:p w14:paraId="6A88A090" w14:textId="77777777" w:rsidR="00CD5AAC" w:rsidRPr="00D85531" w:rsidRDefault="00CD5AAC" w:rsidP="00CD5AAC">
      <w:pPr>
        <w:rPr>
          <w:b/>
          <w:sz w:val="24"/>
        </w:rPr>
      </w:pPr>
    </w:p>
    <w:p w14:paraId="1684926D" w14:textId="77777777" w:rsidR="00CD5AAC" w:rsidRPr="00D85531" w:rsidRDefault="00CD5AAC" w:rsidP="00CD5AAC">
      <w:pPr>
        <w:jc w:val="center"/>
        <w:rPr>
          <w:b/>
          <w:sz w:val="24"/>
        </w:rPr>
      </w:pPr>
      <w:r w:rsidRPr="00D85531">
        <w:rPr>
          <w:b/>
          <w:sz w:val="24"/>
        </w:rPr>
        <w:t>WYDZIAŁ SPRAW OBYWATELSKICH</w:t>
      </w:r>
    </w:p>
    <w:p w14:paraId="76F21877" w14:textId="77777777" w:rsidR="00CD5AAC" w:rsidRPr="00D85531" w:rsidRDefault="00CD5AAC" w:rsidP="00CD5AAC">
      <w:pPr>
        <w:jc w:val="center"/>
        <w:rPr>
          <w:b/>
          <w:sz w:val="24"/>
        </w:rPr>
      </w:pPr>
      <w:r w:rsidRPr="00D85531">
        <w:rPr>
          <w:b/>
          <w:sz w:val="24"/>
        </w:rPr>
        <w:t>KARTA USŁUG NR SO/</w:t>
      </w:r>
      <w:r>
        <w:rPr>
          <w:b/>
          <w:sz w:val="24"/>
        </w:rPr>
        <w:t>06</w:t>
      </w:r>
    </w:p>
    <w:p w14:paraId="40A18843" w14:textId="77777777" w:rsidR="00CD5AAC" w:rsidRPr="00D85531" w:rsidRDefault="00CD5AAC" w:rsidP="00CD5AA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D5AAC" w:rsidRPr="00D85531" w14:paraId="0F4BEC90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FF55613" w14:textId="77777777" w:rsidR="00CD5AAC" w:rsidRPr="00D85531" w:rsidRDefault="00CD5AAC" w:rsidP="00A420C4">
            <w:pPr>
              <w:rPr>
                <w:sz w:val="24"/>
                <w:szCs w:val="24"/>
              </w:rPr>
            </w:pPr>
            <w:r w:rsidRPr="00D85531">
              <w:rPr>
                <w:b/>
                <w:sz w:val="24"/>
                <w:u w:val="single"/>
              </w:rPr>
              <w:t>Nazwa sprawy</w:t>
            </w:r>
            <w:r w:rsidRPr="00D85531">
              <w:rPr>
                <w:sz w:val="24"/>
                <w:szCs w:val="24"/>
              </w:rPr>
              <w:t xml:space="preserve">:  </w:t>
            </w:r>
          </w:p>
          <w:p w14:paraId="51F3C150" w14:textId="77777777" w:rsidR="00CD5AAC" w:rsidRPr="00D85531" w:rsidRDefault="00CD5AAC" w:rsidP="00A420C4">
            <w:pPr>
              <w:jc w:val="center"/>
              <w:rPr>
                <w:b/>
                <w:sz w:val="24"/>
              </w:rPr>
            </w:pPr>
            <w:r w:rsidRPr="00D85531">
              <w:rPr>
                <w:b/>
                <w:sz w:val="24"/>
              </w:rPr>
              <w:t>WYMELDOWANIE LUB UCHYLENIE ZAMELDOWANIA W DRODZE DECYZJI ADMINISTRACYJNEJ</w:t>
            </w:r>
          </w:p>
        </w:tc>
      </w:tr>
      <w:tr w:rsidR="00CD5AAC" w:rsidRPr="00D85531" w14:paraId="10C74AE0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6EBF0343" w14:textId="77777777" w:rsidR="00CD5AAC" w:rsidRPr="00D85531" w:rsidRDefault="00CD5AAC" w:rsidP="00A420C4">
            <w:pPr>
              <w:rPr>
                <w:b/>
                <w:sz w:val="24"/>
                <w:u w:val="single"/>
              </w:rPr>
            </w:pPr>
            <w:r w:rsidRPr="00D85531">
              <w:rPr>
                <w:b/>
                <w:sz w:val="24"/>
                <w:u w:val="single"/>
              </w:rPr>
              <w:t>Podstawa prawna:</w:t>
            </w:r>
          </w:p>
          <w:p w14:paraId="30ED0EF6" w14:textId="77777777" w:rsidR="00CD5AAC" w:rsidRDefault="00CD5AAC" w:rsidP="00A420C4">
            <w:pPr>
              <w:jc w:val="both"/>
              <w:rPr>
                <w:sz w:val="24"/>
                <w:szCs w:val="24"/>
              </w:rPr>
            </w:pPr>
            <w:r w:rsidRPr="00F323A4">
              <w:rPr>
                <w:sz w:val="24"/>
                <w:szCs w:val="24"/>
              </w:rPr>
              <w:t>1. Ustawa z dnia 24 września 20</w:t>
            </w:r>
            <w:r>
              <w:rPr>
                <w:sz w:val="24"/>
                <w:szCs w:val="24"/>
              </w:rPr>
              <w:t>10 r. o ewidencji ludności (Dz.</w:t>
            </w:r>
            <w:r w:rsidRPr="00F323A4">
              <w:rPr>
                <w:sz w:val="24"/>
                <w:szCs w:val="24"/>
              </w:rPr>
              <w:t>U. z 201</w:t>
            </w:r>
            <w:r>
              <w:rPr>
                <w:sz w:val="24"/>
                <w:szCs w:val="24"/>
              </w:rPr>
              <w:t xml:space="preserve">9 r. </w:t>
            </w:r>
            <w:r w:rsidRPr="00F323A4">
              <w:rPr>
                <w:sz w:val="24"/>
                <w:szCs w:val="24"/>
              </w:rPr>
              <w:t xml:space="preserve">poz. </w:t>
            </w:r>
            <w:r>
              <w:rPr>
                <w:sz w:val="24"/>
                <w:szCs w:val="24"/>
              </w:rPr>
              <w:t xml:space="preserve">1397 </w:t>
            </w:r>
            <w:r w:rsidRPr="00F323A4">
              <w:rPr>
                <w:sz w:val="24"/>
                <w:szCs w:val="24"/>
              </w:rPr>
              <w:t xml:space="preserve">z </w:t>
            </w:r>
            <w:proofErr w:type="spellStart"/>
            <w:r w:rsidRPr="00F323A4">
              <w:rPr>
                <w:sz w:val="24"/>
                <w:szCs w:val="24"/>
              </w:rPr>
              <w:t>późn</w:t>
            </w:r>
            <w:proofErr w:type="spellEnd"/>
            <w:r w:rsidRPr="00F323A4">
              <w:rPr>
                <w:sz w:val="24"/>
                <w:szCs w:val="24"/>
              </w:rPr>
              <w:t xml:space="preserve">. zm.). </w:t>
            </w:r>
          </w:p>
          <w:p w14:paraId="1163C352" w14:textId="77777777" w:rsidR="00CD5AAC" w:rsidRDefault="00CD5AAC" w:rsidP="00A420C4">
            <w:pPr>
              <w:jc w:val="both"/>
              <w:rPr>
                <w:sz w:val="24"/>
                <w:szCs w:val="24"/>
              </w:rPr>
            </w:pPr>
            <w:r w:rsidRPr="00F323A4">
              <w:rPr>
                <w:sz w:val="24"/>
                <w:szCs w:val="24"/>
              </w:rPr>
              <w:t>2. Ustawa z dnia 14 czerwca 1960 r. Kodeks postępowania administracyjnego (Dz.U. z</w:t>
            </w:r>
            <w:r>
              <w:t> </w:t>
            </w:r>
            <w:r w:rsidRPr="00F323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20r. </w:t>
            </w:r>
            <w:r w:rsidRPr="00F323A4">
              <w:rPr>
                <w:sz w:val="24"/>
                <w:szCs w:val="24"/>
              </w:rPr>
              <w:t xml:space="preserve"> poz. </w:t>
            </w:r>
            <w:r>
              <w:rPr>
                <w:sz w:val="24"/>
                <w:szCs w:val="24"/>
              </w:rPr>
              <w:t xml:space="preserve">256 z </w:t>
            </w:r>
            <w:proofErr w:type="spellStart"/>
            <w:r>
              <w:rPr>
                <w:sz w:val="24"/>
                <w:szCs w:val="24"/>
              </w:rPr>
              <w:t>poźn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323A4">
              <w:rPr>
                <w:sz w:val="24"/>
                <w:szCs w:val="24"/>
              </w:rPr>
              <w:t xml:space="preserve"> zm.).</w:t>
            </w:r>
          </w:p>
          <w:p w14:paraId="3B48CCFF" w14:textId="77777777" w:rsidR="00CD5AAC" w:rsidRPr="00F323A4" w:rsidRDefault="00CD5AAC" w:rsidP="00A420C4">
            <w:pPr>
              <w:jc w:val="both"/>
              <w:rPr>
                <w:sz w:val="24"/>
                <w:szCs w:val="24"/>
              </w:rPr>
            </w:pPr>
            <w:r w:rsidRPr="00F323A4">
              <w:rPr>
                <w:sz w:val="24"/>
                <w:szCs w:val="24"/>
              </w:rPr>
              <w:t>3. Ustawa z dnia 16 listopada 2006 r</w:t>
            </w:r>
            <w:r>
              <w:rPr>
                <w:sz w:val="24"/>
                <w:szCs w:val="24"/>
              </w:rPr>
              <w:t xml:space="preserve">. o opłacie skarbowej (Dz.U. z 2020r. poz.1546 z </w:t>
            </w:r>
            <w:proofErr w:type="spellStart"/>
            <w:r>
              <w:rPr>
                <w:sz w:val="24"/>
                <w:szCs w:val="24"/>
              </w:rPr>
              <w:t>poźn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zm</w:t>
            </w:r>
            <w:proofErr w:type="spellEnd"/>
            <w:r>
              <w:rPr>
                <w:sz w:val="24"/>
                <w:szCs w:val="24"/>
              </w:rPr>
              <w:t>).</w:t>
            </w:r>
            <w:r w:rsidRPr="00F323A4">
              <w:rPr>
                <w:sz w:val="24"/>
                <w:szCs w:val="24"/>
              </w:rPr>
              <w:t xml:space="preserve"> </w:t>
            </w:r>
          </w:p>
          <w:p w14:paraId="72ED32EB" w14:textId="77777777" w:rsidR="00CD5AAC" w:rsidRPr="00D85531" w:rsidRDefault="00CD5AAC" w:rsidP="00A420C4">
            <w:pPr>
              <w:jc w:val="both"/>
              <w:rPr>
                <w:b/>
              </w:rPr>
            </w:pPr>
            <w:r>
              <w:rPr>
                <w:b/>
              </w:rPr>
              <w:br w:type="page"/>
            </w:r>
          </w:p>
        </w:tc>
      </w:tr>
      <w:tr w:rsidR="00CD5AAC" w:rsidRPr="00D85531" w14:paraId="766290DF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8901D42" w14:textId="77777777" w:rsidR="00CD5AAC" w:rsidRPr="00D85531" w:rsidRDefault="00CD5AAC" w:rsidP="00A420C4">
            <w:pPr>
              <w:rPr>
                <w:b/>
                <w:sz w:val="24"/>
                <w:u w:val="single"/>
              </w:rPr>
            </w:pPr>
            <w:r w:rsidRPr="00D85531">
              <w:rPr>
                <w:b/>
                <w:sz w:val="24"/>
                <w:u w:val="single"/>
              </w:rPr>
              <w:t>Wymagane dokumenty:</w:t>
            </w:r>
          </w:p>
          <w:p w14:paraId="5BBF5B6B" w14:textId="77777777" w:rsidR="00CD5AAC" w:rsidRPr="00D85531" w:rsidRDefault="00CD5AAC" w:rsidP="00A420C4">
            <w:pPr>
              <w:shd w:val="clear" w:color="auto" w:fill="FFFFFF"/>
              <w:spacing w:before="100" w:beforeAutospacing="1" w:after="100" w:afterAutospacing="1" w:line="236" w:lineRule="atLeast"/>
              <w:jc w:val="both"/>
              <w:rPr>
                <w:color w:val="000000"/>
                <w:sz w:val="24"/>
                <w:szCs w:val="24"/>
              </w:rPr>
            </w:pPr>
            <w:r w:rsidRPr="00D85531">
              <w:rPr>
                <w:color w:val="000000"/>
                <w:sz w:val="24"/>
                <w:szCs w:val="24"/>
              </w:rPr>
              <w:t xml:space="preserve">           Wnioskodawca ubiegający się o wymeldowanie osoby nie przebywającej w miejscu zameldowania lub ubiegający się o uchylenie czynności materialno-technicznej polegającej na zameldowaniu powinien złożyć: </w:t>
            </w:r>
          </w:p>
          <w:p w14:paraId="57230E08" w14:textId="77777777" w:rsidR="00CD5AAC" w:rsidRPr="00D85531" w:rsidRDefault="00CD5AAC" w:rsidP="00CD5AA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5531">
              <w:rPr>
                <w:color w:val="000000"/>
                <w:sz w:val="24"/>
                <w:szCs w:val="24"/>
              </w:rPr>
              <w:t>Podanie z wyjaśnieniem czasu i okoliczności opuszczenia mieszkania lub z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5531">
              <w:rPr>
                <w:color w:val="000000"/>
                <w:sz w:val="24"/>
                <w:szCs w:val="24"/>
              </w:rPr>
              <w:t xml:space="preserve">żądaniem anulowania zameldowania, jeżeli zameldowanie nastąpiło, a osoba zameldowana w lokalu nie zamieszkała. </w:t>
            </w:r>
          </w:p>
          <w:p w14:paraId="76DE33E7" w14:textId="77777777" w:rsidR="00CD5AAC" w:rsidRPr="00D85531" w:rsidRDefault="00CD5AAC" w:rsidP="00CD5AA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5531">
              <w:rPr>
                <w:color w:val="000000"/>
                <w:sz w:val="24"/>
                <w:szCs w:val="24"/>
              </w:rPr>
              <w:t>Oryginały dokumentów potwierdzających fakty opisane w podaniu (np. tytuł prawny do lokalu lub nieruchomości, sentencję wyroku rozwodowego, wyrok orzekający eksmisję, itp.), których kserokopię należy dołączyć do podania.</w:t>
            </w:r>
          </w:p>
          <w:p w14:paraId="457A0D71" w14:textId="77777777" w:rsidR="00CD5AAC" w:rsidRPr="00D85531" w:rsidRDefault="00CD5AAC" w:rsidP="00CD5AAC">
            <w:pPr>
              <w:numPr>
                <w:ilvl w:val="1"/>
                <w:numId w:val="8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5531">
              <w:rPr>
                <w:color w:val="000000"/>
                <w:sz w:val="24"/>
                <w:szCs w:val="24"/>
              </w:rPr>
              <w:t xml:space="preserve">Dowód wpłaty z tytułu opłaty skarbowej za dokonanie czynności urzędowej. </w:t>
            </w:r>
          </w:p>
        </w:tc>
      </w:tr>
      <w:tr w:rsidR="00CD5AAC" w:rsidRPr="00D85531" w14:paraId="0F6C5070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3E5CBFA3" w14:textId="77777777" w:rsidR="00CD5AAC" w:rsidRPr="00D85531" w:rsidRDefault="00CD5AAC" w:rsidP="00A420C4">
            <w:pPr>
              <w:rPr>
                <w:sz w:val="24"/>
              </w:rPr>
            </w:pPr>
            <w:r w:rsidRPr="00D85531">
              <w:rPr>
                <w:b/>
                <w:sz w:val="24"/>
                <w:u w:val="single"/>
              </w:rPr>
              <w:t>Opłaty</w:t>
            </w:r>
            <w:r w:rsidRPr="00D85531">
              <w:rPr>
                <w:sz w:val="24"/>
              </w:rPr>
              <w:t>:</w:t>
            </w:r>
          </w:p>
          <w:p w14:paraId="0730972D" w14:textId="77777777" w:rsidR="00CD5AAC" w:rsidRPr="00D85531" w:rsidRDefault="00CD5AAC" w:rsidP="00CD5AAC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  <w:r w:rsidRPr="00D85531">
              <w:rPr>
                <w:sz w:val="24"/>
              </w:rPr>
              <w:t xml:space="preserve">Wpłaty z tytułu opłaty skarbowej w wysokości </w:t>
            </w:r>
            <w:r w:rsidRPr="00D85531">
              <w:rPr>
                <w:b/>
                <w:sz w:val="24"/>
              </w:rPr>
              <w:t>10,- zł</w:t>
            </w:r>
            <w:r w:rsidRPr="00D85531">
              <w:rPr>
                <w:sz w:val="24"/>
              </w:rPr>
              <w:t xml:space="preserve"> </w:t>
            </w:r>
            <w:r w:rsidRPr="00F92D9E">
              <w:rPr>
                <w:b/>
                <w:sz w:val="24"/>
              </w:rPr>
              <w:t>za wydanie decyzji</w:t>
            </w:r>
            <w:r w:rsidRPr="00D85531">
              <w:rPr>
                <w:sz w:val="24"/>
              </w:rPr>
              <w:t xml:space="preserve"> administracyjnej należy dokonać przed wydaniem decyzji na podany poniżej numer rachunku bankowego:</w:t>
            </w:r>
          </w:p>
          <w:p w14:paraId="6E244D58" w14:textId="77777777" w:rsidR="00CD5AAC" w:rsidRPr="00D85531" w:rsidRDefault="00CD5AAC" w:rsidP="00A420C4">
            <w:pPr>
              <w:ind w:left="720"/>
              <w:jc w:val="both"/>
              <w:rPr>
                <w:b/>
                <w:sz w:val="24"/>
              </w:rPr>
            </w:pPr>
            <w:r w:rsidRPr="00D85531">
              <w:rPr>
                <w:b/>
                <w:sz w:val="24"/>
              </w:rPr>
              <w:t>URZĄD MIASTA ZAMBRÓW Ul. Fabryczna 3, BANK SPÓŁDZIELCZY W</w:t>
            </w:r>
            <w:r>
              <w:rPr>
                <w:b/>
                <w:sz w:val="24"/>
              </w:rPr>
              <w:t> </w:t>
            </w:r>
            <w:r w:rsidRPr="00D85531">
              <w:rPr>
                <w:b/>
                <w:sz w:val="24"/>
              </w:rPr>
              <w:t xml:space="preserve">ZAMBROWIE 67 8775 0009 0010 0101 0201 0732  </w:t>
            </w:r>
          </w:p>
          <w:p w14:paraId="01B82B6C" w14:textId="77777777" w:rsidR="00CD5AAC" w:rsidRPr="00D85531" w:rsidRDefault="00CD5AAC" w:rsidP="00CD5AAC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  <w:r w:rsidRPr="00D85531">
              <w:rPr>
                <w:sz w:val="24"/>
              </w:rPr>
              <w:t xml:space="preserve">Wpłaty można również dokonać za pośrednictwem </w:t>
            </w:r>
            <w:proofErr w:type="spellStart"/>
            <w:r w:rsidRPr="00D85531">
              <w:rPr>
                <w:sz w:val="24"/>
              </w:rPr>
              <w:t>internetu</w:t>
            </w:r>
            <w:proofErr w:type="spellEnd"/>
            <w:r w:rsidRPr="00D85531">
              <w:rPr>
                <w:sz w:val="24"/>
              </w:rPr>
              <w:t xml:space="preserve">. Dowodem wpłaty będzie wydruk z </w:t>
            </w:r>
            <w:proofErr w:type="spellStart"/>
            <w:r w:rsidRPr="00D85531">
              <w:rPr>
                <w:sz w:val="24"/>
              </w:rPr>
              <w:t>internetu</w:t>
            </w:r>
            <w:proofErr w:type="spellEnd"/>
            <w:r w:rsidRPr="00D85531">
              <w:rPr>
                <w:sz w:val="24"/>
              </w:rPr>
              <w:t xml:space="preserve">, na którym zawarte będą informacje potwierdzające, że została przelana kwota w wysokości </w:t>
            </w:r>
            <w:r w:rsidRPr="009305E4">
              <w:rPr>
                <w:b/>
                <w:sz w:val="24"/>
              </w:rPr>
              <w:t>10 złotych</w:t>
            </w:r>
            <w:r w:rsidRPr="00D85531">
              <w:rPr>
                <w:sz w:val="24"/>
              </w:rPr>
              <w:t xml:space="preserve"> za wydanie decyzji administracyjnej na powyższy numer konta, imię i nazwisko oraz adres zameldowania wnioskodawcy.</w:t>
            </w:r>
          </w:p>
          <w:p w14:paraId="11668ADB" w14:textId="77777777" w:rsidR="00CD5AAC" w:rsidRDefault="00CD5AAC" w:rsidP="00CD5AAC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  <w:r w:rsidRPr="00D85531">
              <w:rPr>
                <w:sz w:val="24"/>
              </w:rPr>
              <w:t>Wpłat można dokonywać również we wszystkich placówkach bankowych i</w:t>
            </w:r>
            <w:r>
              <w:rPr>
                <w:sz w:val="24"/>
              </w:rPr>
              <w:t> </w:t>
            </w:r>
            <w:r w:rsidRPr="00D85531">
              <w:rPr>
                <w:sz w:val="24"/>
              </w:rPr>
              <w:t>pocztowych.</w:t>
            </w:r>
          </w:p>
          <w:p w14:paraId="25E9A504" w14:textId="77777777" w:rsidR="00CD5AAC" w:rsidRPr="00D85531" w:rsidRDefault="00CD5AAC" w:rsidP="00CD5AAC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w</w:t>
            </w:r>
            <w:r w:rsidRPr="00C55721">
              <w:rPr>
                <w:sz w:val="24"/>
              </w:rPr>
              <w:t xml:space="preserve"> sali obsługi kartą płatniczą.</w:t>
            </w:r>
          </w:p>
        </w:tc>
      </w:tr>
      <w:tr w:rsidR="00CD5AAC" w:rsidRPr="00D85531" w14:paraId="027AA03C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956A530" w14:textId="77777777" w:rsidR="00CD5AAC" w:rsidRPr="00D85531" w:rsidRDefault="00CD5AAC" w:rsidP="00A420C4">
            <w:pPr>
              <w:rPr>
                <w:b/>
                <w:sz w:val="24"/>
                <w:u w:val="single"/>
              </w:rPr>
            </w:pPr>
            <w:r w:rsidRPr="00D85531">
              <w:rPr>
                <w:b/>
                <w:sz w:val="24"/>
                <w:u w:val="single"/>
              </w:rPr>
              <w:t>Sposób dostarczenia:</w:t>
            </w:r>
          </w:p>
          <w:p w14:paraId="1C0C0DBD" w14:textId="77777777" w:rsidR="00CD5AAC" w:rsidRPr="00D85531" w:rsidRDefault="00CD5AAC" w:rsidP="00A420C4">
            <w:pPr>
              <w:numPr>
                <w:ilvl w:val="0"/>
                <w:numId w:val="1"/>
              </w:numPr>
              <w:rPr>
                <w:sz w:val="24"/>
              </w:rPr>
            </w:pPr>
            <w:r w:rsidRPr="00D85531">
              <w:rPr>
                <w:sz w:val="24"/>
              </w:rPr>
              <w:lastRenderedPageBreak/>
              <w:t>osobiście</w:t>
            </w:r>
          </w:p>
          <w:p w14:paraId="1577C356" w14:textId="77777777" w:rsidR="00CD5AAC" w:rsidRPr="00D85531" w:rsidRDefault="00CD5AAC" w:rsidP="00A420C4">
            <w:pPr>
              <w:numPr>
                <w:ilvl w:val="0"/>
                <w:numId w:val="1"/>
              </w:numPr>
              <w:rPr>
                <w:sz w:val="24"/>
              </w:rPr>
            </w:pPr>
            <w:r w:rsidRPr="00D85531">
              <w:rPr>
                <w:sz w:val="24"/>
              </w:rPr>
              <w:t>pocztą</w:t>
            </w:r>
          </w:p>
          <w:p w14:paraId="2E8D6C25" w14:textId="77777777" w:rsidR="00CD5AAC" w:rsidRPr="00D85531" w:rsidRDefault="00CD5AAC" w:rsidP="00A420C4">
            <w:pPr>
              <w:numPr>
                <w:ilvl w:val="0"/>
                <w:numId w:val="1"/>
              </w:numPr>
              <w:rPr>
                <w:sz w:val="24"/>
              </w:rPr>
            </w:pPr>
            <w:r w:rsidRPr="00D85531">
              <w:rPr>
                <w:sz w:val="24"/>
              </w:rPr>
              <w:t>przez pełnomocnika</w:t>
            </w:r>
          </w:p>
        </w:tc>
      </w:tr>
      <w:tr w:rsidR="00CD5AAC" w:rsidRPr="00D85531" w14:paraId="50BE562C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3561DAA4" w14:textId="77777777" w:rsidR="00CD5AAC" w:rsidRPr="00D85531" w:rsidRDefault="00CD5AAC" w:rsidP="00A420C4">
            <w:pPr>
              <w:rPr>
                <w:b/>
                <w:sz w:val="24"/>
                <w:u w:val="single"/>
              </w:rPr>
            </w:pPr>
            <w:r w:rsidRPr="00D85531">
              <w:rPr>
                <w:b/>
                <w:sz w:val="24"/>
                <w:u w:val="single"/>
              </w:rPr>
              <w:lastRenderedPageBreak/>
              <w:t>Miejsce złożenia dokumentów:</w:t>
            </w:r>
          </w:p>
          <w:p w14:paraId="060D8BF1" w14:textId="77777777" w:rsidR="00CD5AAC" w:rsidRPr="00D85531" w:rsidRDefault="00CD5AAC" w:rsidP="00A420C4">
            <w:pPr>
              <w:numPr>
                <w:ilvl w:val="0"/>
                <w:numId w:val="1"/>
              </w:numPr>
              <w:rPr>
                <w:sz w:val="24"/>
              </w:rPr>
            </w:pPr>
            <w:r w:rsidRPr="00D85531">
              <w:rPr>
                <w:sz w:val="24"/>
              </w:rPr>
              <w:t>Sekretariat, pokój 225</w:t>
            </w:r>
          </w:p>
        </w:tc>
      </w:tr>
      <w:tr w:rsidR="00CD5AAC" w:rsidRPr="00D85531" w14:paraId="3CD49DE4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30FCA39D" w14:textId="77777777" w:rsidR="00CD5AAC" w:rsidRPr="00D85531" w:rsidRDefault="00CD5AAC" w:rsidP="00A420C4">
            <w:pPr>
              <w:rPr>
                <w:b/>
                <w:sz w:val="24"/>
                <w:u w:val="single"/>
              </w:rPr>
            </w:pPr>
            <w:r w:rsidRPr="00D85531">
              <w:rPr>
                <w:b/>
                <w:sz w:val="24"/>
                <w:u w:val="single"/>
              </w:rPr>
              <w:t>Sprawę załatwia i udziela szczegółowych wyjaśnień:</w:t>
            </w:r>
          </w:p>
          <w:p w14:paraId="671D7867" w14:textId="77777777" w:rsidR="00CD5AAC" w:rsidRPr="00D85531" w:rsidRDefault="00CD5AAC" w:rsidP="00A420C4">
            <w:pPr>
              <w:numPr>
                <w:ilvl w:val="0"/>
                <w:numId w:val="2"/>
              </w:numPr>
              <w:rPr>
                <w:b/>
                <w:sz w:val="24"/>
                <w:u w:val="single"/>
              </w:rPr>
            </w:pPr>
            <w:r w:rsidRPr="00D85531">
              <w:rPr>
                <w:sz w:val="24"/>
              </w:rPr>
              <w:t>Nazwa Wydziału/Stanowiska: Wydział Spraw Obywatelskich</w:t>
            </w:r>
          </w:p>
          <w:p w14:paraId="70A0F45C" w14:textId="77777777" w:rsidR="00CD5AAC" w:rsidRPr="00D85531" w:rsidRDefault="00CD5AAC" w:rsidP="00A420C4">
            <w:pPr>
              <w:numPr>
                <w:ilvl w:val="0"/>
                <w:numId w:val="2"/>
              </w:numPr>
              <w:rPr>
                <w:b/>
                <w:sz w:val="24"/>
                <w:u w:val="single"/>
              </w:rPr>
            </w:pPr>
            <w:r w:rsidRPr="00D85531">
              <w:rPr>
                <w:sz w:val="24"/>
              </w:rPr>
              <w:t>Nr pokoju: 227</w:t>
            </w:r>
          </w:p>
          <w:p w14:paraId="69CB71AB" w14:textId="77777777" w:rsidR="00CD5AAC" w:rsidRPr="00D85531" w:rsidRDefault="00CD5AAC" w:rsidP="00A420C4">
            <w:pPr>
              <w:numPr>
                <w:ilvl w:val="0"/>
                <w:numId w:val="2"/>
              </w:numPr>
              <w:rPr>
                <w:b/>
                <w:sz w:val="24"/>
                <w:u w:val="single"/>
              </w:rPr>
            </w:pPr>
            <w:r w:rsidRPr="00D85531">
              <w:rPr>
                <w:sz w:val="24"/>
              </w:rPr>
              <w:t>Nr telefonu: 86 271-22-10; 271-27-30; 271-48-31  w. 42</w:t>
            </w:r>
          </w:p>
        </w:tc>
      </w:tr>
      <w:tr w:rsidR="00CD5AAC" w:rsidRPr="00D85531" w14:paraId="45BDEC74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43B9F577" w14:textId="77777777" w:rsidR="00CD5AAC" w:rsidRPr="00D85531" w:rsidRDefault="00CD5AAC" w:rsidP="00A420C4">
            <w:pPr>
              <w:rPr>
                <w:b/>
                <w:sz w:val="24"/>
                <w:u w:val="single"/>
              </w:rPr>
            </w:pPr>
            <w:r w:rsidRPr="00D85531">
              <w:rPr>
                <w:b/>
                <w:sz w:val="24"/>
                <w:u w:val="single"/>
              </w:rPr>
              <w:t>Godziny Urzędowania:</w:t>
            </w:r>
          </w:p>
          <w:p w14:paraId="500AB491" w14:textId="77777777" w:rsidR="00CD5AAC" w:rsidRPr="00D85531" w:rsidRDefault="00CD5AAC" w:rsidP="00A420C4">
            <w:pPr>
              <w:numPr>
                <w:ilvl w:val="0"/>
                <w:numId w:val="1"/>
              </w:numPr>
              <w:rPr>
                <w:sz w:val="24"/>
              </w:rPr>
            </w:pPr>
            <w:r w:rsidRPr="00D85531">
              <w:rPr>
                <w:sz w:val="24"/>
              </w:rPr>
              <w:t>poniedziałek – piątek: 7</w:t>
            </w:r>
            <w:r w:rsidRPr="00D85531">
              <w:rPr>
                <w:sz w:val="24"/>
                <w:u w:val="single"/>
                <w:vertAlign w:val="superscript"/>
              </w:rPr>
              <w:t>30</w:t>
            </w:r>
            <w:r w:rsidRPr="00D85531">
              <w:rPr>
                <w:sz w:val="24"/>
              </w:rPr>
              <w:t xml:space="preserve"> – 15</w:t>
            </w:r>
            <w:r w:rsidRPr="00D85531">
              <w:rPr>
                <w:sz w:val="24"/>
                <w:u w:val="single"/>
                <w:vertAlign w:val="superscript"/>
              </w:rPr>
              <w:t>30</w:t>
            </w:r>
          </w:p>
        </w:tc>
      </w:tr>
      <w:tr w:rsidR="00CD5AAC" w:rsidRPr="00D85531" w14:paraId="0ED7C589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2224E673" w14:textId="77777777" w:rsidR="00CD5AAC" w:rsidRPr="00D85531" w:rsidRDefault="00CD5AAC" w:rsidP="00A420C4">
            <w:pPr>
              <w:rPr>
                <w:b/>
                <w:sz w:val="24"/>
                <w:u w:val="single"/>
              </w:rPr>
            </w:pPr>
            <w:r w:rsidRPr="00D85531">
              <w:rPr>
                <w:b/>
                <w:sz w:val="24"/>
                <w:u w:val="single"/>
              </w:rPr>
              <w:t>Termin załatwienia sprawy:</w:t>
            </w:r>
          </w:p>
          <w:p w14:paraId="7CA9881D" w14:textId="77777777" w:rsidR="00CD5AAC" w:rsidRPr="00D85531" w:rsidRDefault="00CD5AAC" w:rsidP="00A420C4">
            <w:pPr>
              <w:shd w:val="clear" w:color="auto" w:fill="FFFFFF"/>
              <w:spacing w:before="100" w:beforeAutospacing="1" w:after="100" w:afterAutospacing="1" w:line="236" w:lineRule="atLeast"/>
              <w:jc w:val="both"/>
              <w:rPr>
                <w:color w:val="000000"/>
                <w:sz w:val="24"/>
                <w:szCs w:val="24"/>
              </w:rPr>
            </w:pPr>
            <w:r w:rsidRPr="00D85531">
              <w:rPr>
                <w:color w:val="000000"/>
                <w:sz w:val="24"/>
                <w:szCs w:val="24"/>
              </w:rPr>
              <w:t xml:space="preserve">           2 miesiące od daty złożenia wymaganych dokumentów z możliwością przedłużenia terminu w trybie art. 36 KPA z przyczyn niezal</w:t>
            </w:r>
            <w:r>
              <w:rPr>
                <w:color w:val="000000"/>
                <w:sz w:val="24"/>
                <w:szCs w:val="24"/>
              </w:rPr>
              <w:t xml:space="preserve">eżnych od organu orzekającego. </w:t>
            </w:r>
          </w:p>
        </w:tc>
      </w:tr>
      <w:tr w:rsidR="00CD5AAC" w:rsidRPr="00D85531" w14:paraId="28191E29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6C1DC22" w14:textId="77777777" w:rsidR="00CD5AAC" w:rsidRPr="00D85531" w:rsidRDefault="00CD5AAC" w:rsidP="00A420C4">
            <w:pPr>
              <w:rPr>
                <w:b/>
                <w:sz w:val="24"/>
                <w:u w:val="single"/>
              </w:rPr>
            </w:pPr>
            <w:r w:rsidRPr="00D85531">
              <w:rPr>
                <w:b/>
                <w:sz w:val="24"/>
                <w:u w:val="single"/>
              </w:rPr>
              <w:t>Tryb odwoławczy:</w:t>
            </w:r>
          </w:p>
          <w:p w14:paraId="5626C324" w14:textId="77777777" w:rsidR="00CD5AAC" w:rsidRPr="00D85531" w:rsidRDefault="00CD5AAC" w:rsidP="00A420C4">
            <w:pPr>
              <w:jc w:val="both"/>
              <w:rPr>
                <w:b/>
                <w:sz w:val="24"/>
                <w:u w:val="single"/>
              </w:rPr>
            </w:pPr>
            <w:r w:rsidRPr="00D85531">
              <w:rPr>
                <w:color w:val="000000"/>
                <w:sz w:val="24"/>
                <w:szCs w:val="24"/>
              </w:rPr>
              <w:t xml:space="preserve">    Od decyzji przysługuje stronie prawo wniesienia odwołania do Wojewody Podlaskiego w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5531">
              <w:rPr>
                <w:color w:val="000000"/>
                <w:sz w:val="24"/>
                <w:szCs w:val="24"/>
              </w:rPr>
              <w:t xml:space="preserve">terminie 14 dni od daty jej doręczenia, za pośrednictwem Burmistrza Miasta Zambrów. </w:t>
            </w:r>
          </w:p>
        </w:tc>
      </w:tr>
      <w:tr w:rsidR="00CD5AAC" w:rsidRPr="00D85531" w14:paraId="0216AD30" w14:textId="77777777" w:rsidTr="00A420C4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66A6DBD1" w14:textId="77777777" w:rsidR="00CD5AAC" w:rsidRPr="00D85531" w:rsidRDefault="00CD5AAC" w:rsidP="00A420C4">
            <w:pPr>
              <w:rPr>
                <w:b/>
                <w:sz w:val="24"/>
                <w:u w:val="single"/>
              </w:rPr>
            </w:pPr>
            <w:r w:rsidRPr="00D85531">
              <w:rPr>
                <w:b/>
                <w:sz w:val="24"/>
                <w:u w:val="single"/>
              </w:rPr>
              <w:t>Informacje dodatkowe:</w:t>
            </w:r>
          </w:p>
          <w:p w14:paraId="2A4BC15C" w14:textId="77777777" w:rsidR="00CD5AAC" w:rsidRPr="00D85531" w:rsidRDefault="00CD5AAC" w:rsidP="00CD5AA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36" w:lineRule="atLeast"/>
              <w:ind w:left="1429" w:hanging="354"/>
              <w:jc w:val="both"/>
              <w:rPr>
                <w:color w:val="000000"/>
                <w:sz w:val="24"/>
                <w:szCs w:val="24"/>
              </w:rPr>
            </w:pPr>
            <w:r w:rsidRPr="00D85531">
              <w:rPr>
                <w:color w:val="000000"/>
                <w:sz w:val="24"/>
                <w:szCs w:val="24"/>
              </w:rPr>
              <w:t xml:space="preserve">Formalności załatwia osoba zainteresowana wymeldowaniem lub uchyleniem czynności materialno-technicznej zameldowania albo osoba posiadająca pełnomocnictwo udzielone na piśmie. </w:t>
            </w:r>
          </w:p>
          <w:p w14:paraId="3745B77F" w14:textId="77777777" w:rsidR="00CD5AAC" w:rsidRPr="00D85531" w:rsidRDefault="00CD5AAC" w:rsidP="00CD5AA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36" w:lineRule="atLeast"/>
              <w:ind w:left="1429" w:hanging="354"/>
              <w:jc w:val="both"/>
              <w:rPr>
                <w:color w:val="000000"/>
                <w:sz w:val="24"/>
                <w:szCs w:val="24"/>
              </w:rPr>
            </w:pPr>
            <w:r w:rsidRPr="00D85531">
              <w:rPr>
                <w:color w:val="000000"/>
                <w:sz w:val="24"/>
                <w:szCs w:val="24"/>
              </w:rPr>
              <w:t xml:space="preserve">W trakcie postępowania o wymeldowanie badana jest przesłanka dobrowolnego całkowitego i trwałego opuszczenia lokalu. </w:t>
            </w:r>
          </w:p>
          <w:p w14:paraId="089D4B26" w14:textId="77777777" w:rsidR="00CD5AAC" w:rsidRPr="00D85531" w:rsidRDefault="00CD5AAC" w:rsidP="00CD5AAC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36" w:lineRule="atLeast"/>
              <w:ind w:left="1429" w:hanging="354"/>
              <w:jc w:val="both"/>
              <w:rPr>
                <w:color w:val="000000"/>
                <w:sz w:val="24"/>
                <w:szCs w:val="24"/>
              </w:rPr>
            </w:pPr>
            <w:r w:rsidRPr="00D85531">
              <w:rPr>
                <w:color w:val="000000"/>
                <w:sz w:val="24"/>
                <w:szCs w:val="24"/>
              </w:rPr>
              <w:t>W przypadku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85531">
              <w:rPr>
                <w:color w:val="000000"/>
                <w:sz w:val="24"/>
                <w:szCs w:val="24"/>
              </w:rPr>
              <w:t xml:space="preserve"> gdy czynność zameldowania została dokonana bez spełnienia przesłanki zamieszkiwania w lokalu organ wszczyna postępowanie o uchylenie tej czynności i bada czy zamieszkanie nastąpiło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85531">
              <w:rPr>
                <w:color w:val="000000"/>
                <w:sz w:val="24"/>
                <w:szCs w:val="24"/>
              </w:rPr>
              <w:t xml:space="preserve"> czy też nie. </w:t>
            </w:r>
          </w:p>
          <w:p w14:paraId="15589346" w14:textId="77777777" w:rsidR="00CD5AAC" w:rsidRPr="00D85531" w:rsidRDefault="00CD5AAC" w:rsidP="00CD5AA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36" w:lineRule="atLeast"/>
              <w:ind w:left="1429" w:hanging="354"/>
              <w:jc w:val="both"/>
              <w:rPr>
                <w:color w:val="000000"/>
                <w:sz w:val="24"/>
                <w:szCs w:val="24"/>
              </w:rPr>
            </w:pPr>
            <w:r w:rsidRPr="00D85531">
              <w:rPr>
                <w:color w:val="000000"/>
                <w:sz w:val="24"/>
                <w:szCs w:val="24"/>
              </w:rPr>
              <w:t xml:space="preserve">W wyniku przeprowadzonego postępowania, po jego zakończeniu zostaje wydana stosowna decyzja. </w:t>
            </w:r>
          </w:p>
        </w:tc>
      </w:tr>
    </w:tbl>
    <w:p w14:paraId="3AFECC3A" w14:textId="77777777" w:rsidR="00CD5AAC" w:rsidRPr="00D85531" w:rsidRDefault="00CD5AAC" w:rsidP="00CD5AAC">
      <w:r w:rsidRPr="00D85531">
        <w:t xml:space="preserve">   </w:t>
      </w:r>
    </w:p>
    <w:p w14:paraId="5BED92FB" w14:textId="77777777" w:rsidR="00CD5AAC" w:rsidRPr="00D85531" w:rsidRDefault="00CD5AAC" w:rsidP="00CD5AAC"/>
    <w:p w14:paraId="442C83B8" w14:textId="77777777" w:rsidR="00CD5AAC" w:rsidRDefault="00CD5AAC" w:rsidP="00CD5AAC">
      <w:r w:rsidRPr="00D85531">
        <w:t xml:space="preserve">    Sporządził:</w:t>
      </w:r>
      <w:r w:rsidRPr="00D85531">
        <w:tab/>
      </w:r>
      <w:r w:rsidRPr="00D85531">
        <w:tab/>
      </w:r>
      <w:r w:rsidRPr="00D85531">
        <w:tab/>
      </w:r>
      <w:r w:rsidRPr="00D85531">
        <w:tab/>
        <w:t xml:space="preserve">    Zaakceptował: </w:t>
      </w:r>
      <w:r w:rsidRPr="00D85531">
        <w:tab/>
      </w:r>
      <w:r w:rsidRPr="00D85531">
        <w:tab/>
      </w:r>
      <w:r w:rsidRPr="00D85531">
        <w:tab/>
        <w:t xml:space="preserve">      Zatwierdził:</w:t>
      </w:r>
    </w:p>
    <w:p w14:paraId="7AC61031" w14:textId="77777777" w:rsidR="00CD5AAC" w:rsidRDefault="00CD5AAC" w:rsidP="00CD5AAC"/>
    <w:p w14:paraId="1B682CA7" w14:textId="77777777" w:rsidR="00CD5AAC" w:rsidRPr="00D85531" w:rsidRDefault="00CD5AAC" w:rsidP="00CD5AAC"/>
    <w:p w14:paraId="0685B818" w14:textId="77777777" w:rsidR="00CD5AAC" w:rsidRPr="00D85531" w:rsidRDefault="00CD5AAC" w:rsidP="00CD5AAC"/>
    <w:p w14:paraId="52F437C0" w14:textId="77777777" w:rsidR="00CD5AAC" w:rsidRPr="00D85531" w:rsidRDefault="00CD5AAC" w:rsidP="00CD5AAC">
      <w:r w:rsidRPr="00D85531">
        <w:t>………………………</w:t>
      </w:r>
      <w:r w:rsidRPr="00D85531">
        <w:tab/>
      </w:r>
      <w:r w:rsidRPr="00D85531">
        <w:tab/>
      </w:r>
      <w:r w:rsidRPr="00D85531">
        <w:tab/>
        <w:t xml:space="preserve"> …………………………</w:t>
      </w:r>
      <w:r w:rsidRPr="00D85531">
        <w:tab/>
      </w:r>
      <w:r w:rsidRPr="00D85531">
        <w:tab/>
        <w:t xml:space="preserve">               ……………………</w:t>
      </w:r>
    </w:p>
    <w:p w14:paraId="7E0BA214" w14:textId="77777777" w:rsidR="00CD5AAC" w:rsidRDefault="00CD5AAC" w:rsidP="00CD5AAC"/>
    <w:p w14:paraId="1F55D799" w14:textId="77777777" w:rsidR="00CD5AAC" w:rsidRPr="00D85531" w:rsidRDefault="00CD5AAC" w:rsidP="00CD5AAC"/>
    <w:p w14:paraId="3B3CC5A6" w14:textId="77777777" w:rsidR="00CD5AAC" w:rsidRDefault="00CD5AAC" w:rsidP="00CD5AAC"/>
    <w:p w14:paraId="25774C92" w14:textId="77777777" w:rsidR="00CD5AAC" w:rsidRDefault="00CD5AAC" w:rsidP="00CD5AAC"/>
    <w:p w14:paraId="6CC139A7" w14:textId="77777777" w:rsidR="00CD5AAC" w:rsidRDefault="00CD5AAC" w:rsidP="00CD5AAC"/>
    <w:p w14:paraId="4BCDB9D9" w14:textId="77777777" w:rsidR="00CD5AAC" w:rsidRDefault="00CD5AAC" w:rsidP="00CD5AAC"/>
    <w:p w14:paraId="2E5F8F2D" w14:textId="77777777" w:rsidR="00CD5AAC" w:rsidRDefault="00CD5AAC" w:rsidP="00CD5AAC"/>
    <w:p w14:paraId="230486EB" w14:textId="77777777" w:rsidR="00CD5AAC" w:rsidRPr="00D85531" w:rsidRDefault="00CD5AAC" w:rsidP="00CD5AAC"/>
    <w:p w14:paraId="7FB8A97A" w14:textId="77777777" w:rsidR="00CD5AAC" w:rsidRPr="00D85531" w:rsidRDefault="00CD5AAC" w:rsidP="00CD5AAC"/>
    <w:p w14:paraId="6A4AB1CB" w14:textId="77777777" w:rsidR="00CD5AAC" w:rsidRPr="00D85531" w:rsidRDefault="00CD5AAC" w:rsidP="00CD5AAC">
      <w:r w:rsidRPr="00D85531">
        <w:t>Zambrów, dn.</w:t>
      </w:r>
      <w:r>
        <w:t xml:space="preserve"> 27.01.2021</w:t>
      </w:r>
      <w:r w:rsidRPr="00D85531">
        <w:t xml:space="preserve"> r.</w:t>
      </w:r>
    </w:p>
    <w:p w14:paraId="06F0C7D8" w14:textId="3309FED2" w:rsidR="003446BB" w:rsidRDefault="003446BB" w:rsidP="00CD5AAC"/>
    <w:sectPr w:rsidR="0034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771EE"/>
    <w:multiLevelType w:val="multilevel"/>
    <w:tmpl w:val="A7E4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723B9"/>
    <w:multiLevelType w:val="singleLevel"/>
    <w:tmpl w:val="849278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A0778A1"/>
    <w:multiLevelType w:val="singleLevel"/>
    <w:tmpl w:val="87F8BCFC"/>
    <w:lvl w:ilvl="0">
      <w:start w:val="1"/>
      <w:numFmt w:val="bullet"/>
      <w:lvlText w:val="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</w:abstractNum>
  <w:abstractNum w:abstractNumId="3" w15:restartNumberingAfterBreak="0">
    <w:nsid w:val="72A9210C"/>
    <w:multiLevelType w:val="multilevel"/>
    <w:tmpl w:val="1832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CB4883"/>
    <w:multiLevelType w:val="hybridMultilevel"/>
    <w:tmpl w:val="BA62E7F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AC"/>
    <w:rsid w:val="003446BB"/>
    <w:rsid w:val="00C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AA0C"/>
  <w15:chartTrackingRefBased/>
  <w15:docId w15:val="{DCECD8E4-5884-46E8-AE57-EB195414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zamb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mbro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2021-02-10T13:49:00Z</dcterms:created>
  <dcterms:modified xsi:type="dcterms:W3CDTF">2021-02-10T13:50:00Z</dcterms:modified>
</cp:coreProperties>
</file>